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/>
          <w:bCs/>
          <w:sz w:val="60"/>
          <w:szCs w:val="60"/>
        </w:rPr>
      </w:pPr>
      <w:r>
        <w:rPr>
          <w:b/>
          <w:bCs/>
          <w:sz w:val="60"/>
          <w:szCs w:val="60"/>
        </w:rPr>
        <w:t>AC Milan Ticket Guide</w:t>
      </w:r>
    </w:p>
    <w:p>
      <w:pPr>
        <w:pStyle w:val="Normal"/>
        <w:bidi w:val="0"/>
        <w:jc w:val="left"/>
        <w:rPr>
          <w:sz w:val="48"/>
          <w:szCs w:val="48"/>
        </w:rPr>
      </w:pPr>
      <w:r>
        <w:rPr>
          <w:sz w:val="48"/>
          <w:szCs w:val="48"/>
          <w:lang w:val="zxx" w:eastAsia="zxx" w:bidi="zxx"/>
        </w:rPr>
        <w:br/>
      </w:r>
      <w:r>
        <w:rPr>
          <w:sz w:val="40"/>
          <w:szCs w:val="40"/>
          <w:lang w:val="zxx" w:eastAsia="zxx" w:bidi="zxx"/>
        </w:rPr>
        <w:t xml:space="preserve"> </w:t>
      </w:r>
      <w:r>
        <w:rPr>
          <w:b/>
          <w:bCs/>
          <w:sz w:val="40"/>
          <w:szCs w:val="40"/>
          <w:lang w:val="zxx" w:eastAsia="zxx" w:bidi="zxx"/>
        </w:rPr>
        <w:t>Home Tickets</w:t>
      </w:r>
      <w:r>
        <w:rPr>
          <w:sz w:val="32"/>
          <w:szCs w:val="32"/>
          <w:lang w:val="zxx" w:eastAsia="zxx" w:bidi="zxx"/>
        </w:rPr>
        <w:br/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b/>
          <w:bCs/>
          <w:sz w:val="30"/>
          <w:szCs w:val="30"/>
          <w:lang w:val="zxx" w:eastAsia="zxx" w:bidi="zxx"/>
        </w:rPr>
        <w:t>Through the club</w:t>
      </w:r>
      <w:r>
        <w:rPr>
          <w:sz w:val="30"/>
          <w:szCs w:val="30"/>
          <w:lang w:val="zxx" w:eastAsia="zxx" w:bidi="zxx"/>
        </w:rPr>
        <w:br/>
        <w:tab/>
        <w:t xml:space="preserve">Approximately one month before the match, submit a request at </w:t>
        <w:tab/>
      </w:r>
      <w:hyperlink r:id="rId2" w:tgtFrame="_new">
        <w:r>
          <w:rPr>
            <w:rStyle w:val="InternetLink"/>
            <w:sz w:val="30"/>
            <w:szCs w:val="30"/>
            <w:lang w:val="zxx" w:eastAsia="zxx" w:bidi="zxx"/>
          </w:rPr>
          <w:t>www.acmilanvienna.com/tickets</w:t>
        </w:r>
      </w:hyperlink>
      <w:r>
        <w:rPr>
          <w:sz w:val="30"/>
          <w:szCs w:val="30"/>
          <w:lang w:val="zxx" w:eastAsia="zxx" w:bidi="zxx"/>
        </w:rPr>
        <w:t xml:space="preserve">. Tickets can only be ordered </w:t>
      </w:r>
      <w:r>
        <w:rPr>
          <w:sz w:val="30"/>
          <w:szCs w:val="30"/>
          <w:lang w:val="zxx" w:eastAsia="zxx" w:bidi="zxx"/>
        </w:rPr>
        <w:t>for</w:t>
      </w:r>
      <w:r>
        <w:rPr>
          <w:sz w:val="30"/>
          <w:szCs w:val="30"/>
          <w:lang w:val="zxx" w:eastAsia="zxx" w:bidi="zxx"/>
        </w:rPr>
        <w:t xml:space="preserve"> </w:t>
        <w:tab/>
        <w:t>Rossoneri Vienna members who are registered with AIMC!</w:t>
        <w:br/>
      </w:r>
    </w:p>
    <w:p>
      <w:pPr>
        <w:pStyle w:val="Normal"/>
        <w:numPr>
          <w:ilvl w:val="0"/>
          <w:numId w:val="2"/>
        </w:numPr>
        <w:bidi w:val="0"/>
        <w:jc w:val="left"/>
        <w:rPr>
          <w:sz w:val="30"/>
          <w:szCs w:val="30"/>
          <w:lang w:val="zxx" w:eastAsia="zxx" w:bidi="zxx"/>
        </w:rPr>
      </w:pPr>
      <w:r>
        <w:rPr>
          <w:b/>
          <w:bCs/>
          <w:sz w:val="30"/>
          <w:szCs w:val="30"/>
          <w:lang w:val="zxx" w:eastAsia="zxx" w:bidi="zxx"/>
        </w:rPr>
        <w:t>Resale of season tickets</w:t>
      </w:r>
      <w:r>
        <w:rPr>
          <w:sz w:val="30"/>
          <w:szCs w:val="30"/>
          <w:lang w:val="zxx" w:eastAsia="zxx" w:bidi="zxx"/>
        </w:rPr>
        <w:br/>
        <w:tab/>
        <w:t xml:space="preserve">Some of our members have season tickets at the San Siro, and these </w:t>
        <w:tab/>
        <w:t xml:space="preserve">can be arranged through the club. To transfer these tickets, a CRN </w:t>
        <w:tab/>
        <w:t>Card is definitely necessary!</w:t>
        <w:br/>
      </w:r>
    </w:p>
    <w:p>
      <w:pPr>
        <w:pStyle w:val="Normal"/>
        <w:numPr>
          <w:ilvl w:val="0"/>
          <w:numId w:val="2"/>
        </w:numPr>
        <w:bidi w:val="0"/>
        <w:jc w:val="left"/>
        <w:rPr>
          <w:sz w:val="30"/>
          <w:szCs w:val="30"/>
          <w:lang w:val="zxx" w:eastAsia="zxx" w:bidi="zxx"/>
        </w:rPr>
      </w:pPr>
      <w:r>
        <w:rPr>
          <w:rStyle w:val="StrongEmphasis"/>
          <w:sz w:val="30"/>
          <w:szCs w:val="30"/>
          <w:lang w:val="zxx" w:eastAsia="zxx" w:bidi="zxx"/>
        </w:rPr>
        <w:t>Presale</w:t>
      </w:r>
    </w:p>
    <w:p>
      <w:pPr>
        <w:pStyle w:val="Normal"/>
        <w:numPr>
          <w:ilvl w:val="0"/>
          <w:numId w:val="0"/>
        </w:numPr>
        <w:bidi w:val="0"/>
        <w:ind w:left="1440" w:hanging="0"/>
        <w:jc w:val="left"/>
        <w:rPr>
          <w:sz w:val="30"/>
          <w:szCs w:val="30"/>
          <w:lang w:val="zxx" w:eastAsia="zxx" w:bidi="zxx"/>
        </w:rPr>
      </w:pPr>
      <w:r>
        <w:rPr>
          <w:rStyle w:val="StrongEmphasis"/>
          <w:b w:val="false"/>
          <w:bCs w:val="false"/>
          <w:sz w:val="30"/>
          <w:szCs w:val="30"/>
          <w:lang w:val="zxx" w:eastAsia="zxx" w:bidi="zxx"/>
        </w:rPr>
        <w:t>For most games, there is a presale period during which season ticket holders can purchase additional tickets. We are also happy to facilitate contact with season ticket holders. Generally, a CRN Card is not required for these tickets.</w:t>
      </w:r>
      <w:r>
        <w:rPr>
          <w:sz w:val="30"/>
          <w:szCs w:val="30"/>
          <w:lang w:val="zxx" w:eastAsia="zxx" w:bidi="zxx"/>
        </w:rPr>
        <w:br/>
        <w:tab/>
      </w:r>
    </w:p>
    <w:p>
      <w:pPr>
        <w:pStyle w:val="Normal"/>
        <w:bidi w:val="0"/>
        <w:jc w:val="left"/>
        <w:rPr>
          <w:sz w:val="36"/>
          <w:szCs w:val="36"/>
        </w:rPr>
      </w:pPr>
      <w:r>
        <w:rPr>
          <w:sz w:val="48"/>
          <w:szCs w:val="48"/>
          <w:lang w:val="zxx" w:eastAsia="zxx" w:bidi="zxx"/>
        </w:rPr>
      </w:r>
    </w:p>
    <w:p>
      <w:pPr>
        <w:pStyle w:val="Normal"/>
        <w:bidi w:val="0"/>
        <w:jc w:val="left"/>
        <w:rPr>
          <w:sz w:val="40"/>
          <w:szCs w:val="40"/>
          <w:lang w:val="zxx" w:eastAsia="zxx" w:bidi="zxx"/>
        </w:rPr>
      </w:pPr>
      <w:r>
        <w:rPr>
          <w:b/>
          <w:bCs/>
          <w:sz w:val="40"/>
          <w:szCs w:val="40"/>
          <w:lang w:val="zxx" w:eastAsia="zxx" w:bidi="zxx"/>
        </w:rPr>
        <w:t>Away tickets</w:t>
      </w:r>
      <w:r>
        <w:rPr>
          <w:sz w:val="40"/>
          <w:szCs w:val="40"/>
          <w:lang w:val="zxx" w:eastAsia="zxx" w:bidi="zxx"/>
        </w:rPr>
        <w:br/>
      </w:r>
    </w:p>
    <w:p>
      <w:pPr>
        <w:pStyle w:val="TextBody"/>
        <w:numPr>
          <w:ilvl w:val="0"/>
          <w:numId w:val="3"/>
        </w:numPr>
        <w:bidi w:val="0"/>
        <w:jc w:val="left"/>
        <w:rPr/>
      </w:pPr>
      <w:r>
        <w:rPr>
          <w:sz w:val="30"/>
          <w:szCs w:val="30"/>
        </w:rPr>
        <w:t xml:space="preserve">For all teams that sell their tickets through Ticketone.it, we cannot obtain away tickets! This includes, among others, </w:t>
      </w:r>
      <w:r>
        <w:rPr>
          <w:b/>
          <w:bCs/>
          <w:sz w:val="30"/>
          <w:szCs w:val="30"/>
        </w:rPr>
        <w:t>Napoli, Salernitana, Udinese, Cagliari, Parma, Genoa, and Sampdoria</w:t>
      </w:r>
      <w:r>
        <w:rPr>
          <w:sz w:val="30"/>
          <w:szCs w:val="30"/>
        </w:rPr>
        <w:t xml:space="preserve">. To get away tickets for these matches, it is necessary to register your CRN Card at </w:t>
      </w:r>
      <w:hyperlink r:id="rId3" w:tgtFrame="_new">
        <w:r>
          <w:rPr>
            <w:rStyle w:val="InternetLink"/>
            <w:sz w:val="30"/>
            <w:szCs w:val="30"/>
          </w:rPr>
          <w:t>https://sport.ticketone.it/post-order</w:t>
        </w:r>
      </w:hyperlink>
      <w:r>
        <w:rPr>
          <w:sz w:val="30"/>
          <w:szCs w:val="30"/>
        </w:rPr>
        <w:t xml:space="preserve">. Tickets can then be ordered at </w:t>
      </w:r>
      <w:hyperlink r:id="rId4" w:tgtFrame="_new">
        <w:r>
          <w:rPr>
            <w:rStyle w:val="InternetLink"/>
            <w:sz w:val="30"/>
            <w:szCs w:val="30"/>
          </w:rPr>
          <w:t>www.ticketone.it</w:t>
        </w:r>
      </w:hyperlink>
      <w:r>
        <w:rPr>
          <w:sz w:val="30"/>
          <w:szCs w:val="30"/>
        </w:rPr>
        <w:t>.</w:t>
      </w:r>
    </w:p>
    <w:p>
      <w:pPr>
        <w:pStyle w:val="TextBody"/>
        <w:numPr>
          <w:ilvl w:val="0"/>
          <w:numId w:val="3"/>
        </w:numPr>
        <w:bidi w:val="0"/>
        <w:jc w:val="left"/>
        <w:rPr>
          <w:sz w:val="32"/>
          <w:szCs w:val="32"/>
          <w:lang w:val="zxx" w:eastAsia="zxx" w:bidi="zxx"/>
        </w:rPr>
      </w:pPr>
      <w:r>
        <w:rPr>
          <w:rStyle w:val="StrongEmphasis"/>
          <w:b w:val="false"/>
          <w:bCs w:val="false"/>
          <w:sz w:val="30"/>
          <w:szCs w:val="30"/>
          <w:lang w:val="zxx" w:eastAsia="zxx" w:bidi="zxx"/>
        </w:rPr>
        <w:t xml:space="preserve">For all other Serie A teams, tickets can be obtained through the club. Simply submit a request at </w:t>
      </w:r>
      <w:hyperlink r:id="rId5" w:tgtFrame="_new">
        <w:r>
          <w:rPr>
            <w:rStyle w:val="InternetLink"/>
            <w:b w:val="false"/>
            <w:bCs w:val="false"/>
            <w:sz w:val="30"/>
            <w:szCs w:val="30"/>
            <w:lang w:val="zxx" w:eastAsia="zxx" w:bidi="zxx"/>
          </w:rPr>
          <w:t>www.acmilanvienna.com/tickets</w:t>
        </w:r>
      </w:hyperlink>
      <w:r>
        <w:rPr>
          <w:rStyle w:val="StrongEmphasis"/>
          <w:b w:val="false"/>
          <w:bCs w:val="false"/>
          <w:sz w:val="30"/>
          <w:szCs w:val="30"/>
          <w:lang w:val="zxx" w:eastAsia="zxx" w:bidi="zxx"/>
        </w:rPr>
        <w:t>. In general, a CRN Card is required for away games, although this is not always checked!</w:t>
      </w:r>
    </w:p>
    <w:p>
      <w:pPr>
        <w:pStyle w:val="TextBody"/>
        <w:bidi w:val="0"/>
        <w:spacing w:lineRule="auto" w:line="276" w:before="0" w:after="140"/>
        <w:jc w:val="lef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character" w:styleId="StrongEmphasis">
    <w:name w:val="Strong Emphasis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Hyperlink"/>
    <w:rPr>
      <w:color w:val="000080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acmilanvienna.com/tickets" TargetMode="External"/><Relationship Id="rId3" Type="http://schemas.openxmlformats.org/officeDocument/2006/relationships/hyperlink" Target="https://sport.ticketone.it/post-order" TargetMode="External"/><Relationship Id="rId4" Type="http://schemas.openxmlformats.org/officeDocument/2006/relationships/hyperlink" Target="http://www.ticketone.it/" TargetMode="External"/><Relationship Id="rId5" Type="http://schemas.openxmlformats.org/officeDocument/2006/relationships/hyperlink" Target="http://www.acmilanvienna.com/tickets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LibreOffice/7.3.7.2$Linux_X86_64 LibreOffice_project/30$Build-2</Application>
  <AppVersion>15.0000</AppVersion>
  <Pages>1</Pages>
  <Words>199</Words>
  <Characters>1068</Characters>
  <CharactersWithSpaces>1266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2023-10-11T10:18:24Z</dcterms:created>
  <dc:creator/>
  <dc:description/>
  <dc:language>en-US</dc:language>
  <cp:lastModifiedBy/>
  <dcterms:modified xsi:type="dcterms:W3CDTF">2023-10-11T10:22:12Z</dcterms:modified>
  <cp:revision>2</cp:revision>
  <dc:subject/>
  <dc:title/>
</cp:coreProperties>
</file>